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8D65">
      <w:pPr>
        <w:widowControl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3152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1" w:line="560" w:lineRule="exact"/>
        <w:jc w:val="center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说课要求及注意事项</w:t>
      </w:r>
    </w:p>
    <w:p w14:paraId="7517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jc w:val="left"/>
        <w:textAlignment w:val="auto"/>
        <w:rPr>
          <w:rFonts w:ascii="仿宋" w:hAnsi="仿宋" w:eastAsia="仿宋" w:cs="宋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一、考生面试前需准备的材料</w:t>
      </w:r>
    </w:p>
    <w:p w14:paraId="058E4FE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教学设计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材料（各岗位备课的课程名称及内容见表1），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用A4纸将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教学设计材料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打印一式七份，说课时交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考官；</w:t>
      </w:r>
    </w:p>
    <w:p w14:paraId="74DA97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使用统一说课封面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详见后页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。</w:t>
      </w:r>
    </w:p>
    <w:p w14:paraId="40A1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二、说课注意事项</w:t>
      </w:r>
      <w:bookmarkStart w:id="0" w:name="_GoBack"/>
      <w:bookmarkEnd w:id="0"/>
    </w:p>
    <w:p w14:paraId="5D2F29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考生本人提供的教学设计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在参加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过程中，只能报自己的面试序号，不得以任何方式向考官或面试室内工作人员透露本人姓名、身份证号码、准考证号、父母信息、籍贯、工作单位、毕业院校、现任职务等个人重要信息。凡考生透露个人重要信息的，扣减面试成绩的5%—20%，情节严重的，取消其面试成绩。</w:t>
      </w:r>
    </w:p>
    <w:p w14:paraId="2410D5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2.教学设计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不允许进行任何的标记、涂改与夹带，否则材料作废；</w:t>
      </w:r>
    </w:p>
    <w:p w14:paraId="648367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3.考场不提供信息化设备，仅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 w14:paraId="37ABE89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4.考试当日工作人员不向考生提供说课相关材料打印、复印与更换；</w:t>
      </w:r>
    </w:p>
    <w:p w14:paraId="4A68C7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温馨提示：考试形式是说课，不是试讲。</w:t>
      </w:r>
    </w:p>
    <w:p w14:paraId="1B7D05E6"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参考书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名称、内容</w:t>
      </w:r>
    </w:p>
    <w:tbl>
      <w:tblPr>
        <w:tblStyle w:val="4"/>
        <w:tblW w:w="10334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96"/>
        <w:gridCol w:w="3021"/>
        <w:gridCol w:w="1792"/>
        <w:gridCol w:w="2417"/>
      </w:tblGrid>
      <w:tr w14:paraId="5CDE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 w14:paraId="0AE8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智能网联汽车环境感知技术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项目三、任务二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毫米波雷达的安装与标定</w:t>
            </w:r>
          </w:p>
        </w:tc>
      </w:tr>
      <w:tr w14:paraId="67B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商用汽车检测与维修专任教师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柴油发动机构造与检修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第一章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柴油机基本结构与工作原理</w:t>
            </w:r>
          </w:p>
        </w:tc>
      </w:tr>
      <w:tr w14:paraId="45E2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汽车检测与维修专任教师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《汽车发动机构造与维修》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项目五 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冷却系统构造与维修 </w:t>
            </w:r>
          </w:p>
        </w:tc>
      </w:tr>
      <w:tr w14:paraId="77DD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电气自动化技术和智能机电技术专任教师1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《PLC技术与应用》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课题1、任务2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S7-1200的存储器与数据类型 </w:t>
            </w:r>
          </w:p>
        </w:tc>
      </w:tr>
      <w:tr w14:paraId="2DD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智能机电专任教师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《PLC技术与应用》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课题7，任务1 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认识变频器 </w:t>
            </w:r>
          </w:p>
        </w:tc>
      </w:tr>
    </w:tbl>
    <w:p w14:paraId="27463EB4">
      <w:pPr>
        <w:rPr>
          <w:rFonts w:ascii="仿宋" w:hAnsi="仿宋" w:eastAsia="仿宋"/>
          <w:sz w:val="24"/>
          <w:szCs w:val="24"/>
        </w:rPr>
      </w:pPr>
    </w:p>
    <w:p w14:paraId="4C10CADA">
      <w:pPr>
        <w:rPr>
          <w:rFonts w:ascii="仿宋" w:hAnsi="仿宋" w:eastAsia="仿宋"/>
          <w:sz w:val="24"/>
          <w:szCs w:val="24"/>
        </w:rPr>
      </w:pPr>
    </w:p>
    <w:p w14:paraId="75A43841">
      <w:pPr>
        <w:ind w:firstLine="880" w:firstLineChars="200"/>
        <w:jc w:val="center"/>
        <w:rPr>
          <w:rFonts w:ascii="宋体" w:hAnsi="宋体" w:cs="宋体"/>
          <w:sz w:val="44"/>
          <w:szCs w:val="44"/>
        </w:rPr>
      </w:pPr>
    </w:p>
    <w:p w14:paraId="7AA2323B"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广西安全工程职业技术学院</w:t>
      </w:r>
    </w:p>
    <w:p w14:paraId="656A0545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2025</w:t>
      </w:r>
      <w:r>
        <w:rPr>
          <w:rFonts w:hint="eastAsia" w:ascii="宋体" w:hAnsi="宋体" w:cs="宋体"/>
          <w:b/>
          <w:bCs/>
          <w:sz w:val="52"/>
          <w:szCs w:val="52"/>
        </w:rPr>
        <w:t>年公开招聘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第一批工作人员</w:t>
      </w:r>
    </w:p>
    <w:p w14:paraId="2FD8E19C">
      <w:pPr>
        <w:rPr>
          <w:rFonts w:ascii="宋体" w:hAnsi="宋体" w:cs="宋体"/>
          <w:sz w:val="52"/>
          <w:szCs w:val="52"/>
        </w:rPr>
      </w:pPr>
    </w:p>
    <w:p w14:paraId="31DDE734">
      <w:pPr>
        <w:jc w:val="center"/>
        <w:rPr>
          <w:rFonts w:hint="default" w:ascii="黑体" w:hAnsi="黑体" w:eastAsia="黑体" w:cs="黑体"/>
          <w:kern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专任教师</w:t>
      </w:r>
      <w:r>
        <w:rPr>
          <w:rFonts w:hint="eastAsia" w:ascii="黑体" w:hAnsi="黑体" w:eastAsia="黑体" w:cs="黑体"/>
          <w:b/>
          <w:bCs/>
          <w:kern w:val="0"/>
          <w:sz w:val="84"/>
          <w:szCs w:val="84"/>
          <w:lang w:val="en-US" w:eastAsia="zh-CN"/>
        </w:rPr>
        <w:t>说课材料</w:t>
      </w:r>
    </w:p>
    <w:p w14:paraId="359E181B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54EA2B47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0390C269">
      <w:pPr>
        <w:rPr>
          <w:rFonts w:ascii="宋体" w:hAnsi="宋体" w:cs="宋体"/>
          <w:sz w:val="44"/>
          <w:szCs w:val="44"/>
        </w:rPr>
      </w:pPr>
    </w:p>
    <w:p w14:paraId="41793652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4B6E1659"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 w14:paraId="33F69471"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</w:p>
    <w:p w14:paraId="5150853C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6CE24A33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抽签号 ：</w:t>
      </w:r>
    </w:p>
    <w:p w14:paraId="44FA5974">
      <w:pPr>
        <w:rPr>
          <w:rFonts w:ascii="宋体" w:hAnsi="宋体" w:cs="宋体"/>
          <w:b/>
          <w:bCs/>
          <w:sz w:val="44"/>
          <w:szCs w:val="44"/>
        </w:rPr>
      </w:pPr>
    </w:p>
    <w:p w14:paraId="72CCD80B">
      <w:pPr>
        <w:rPr>
          <w:rFonts w:ascii="宋体" w:hAnsi="宋体" w:cs="宋体"/>
          <w:b/>
          <w:bCs/>
          <w:sz w:val="44"/>
          <w:szCs w:val="44"/>
        </w:rPr>
      </w:pPr>
    </w:p>
    <w:p w14:paraId="4025273D">
      <w:pPr>
        <w:rPr>
          <w:rFonts w:ascii="宋体" w:hAnsi="宋体" w:cs="宋体"/>
          <w:b/>
          <w:bCs/>
          <w:sz w:val="44"/>
          <w:szCs w:val="44"/>
        </w:rPr>
      </w:pPr>
    </w:p>
    <w:p w14:paraId="5673F007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 w14:paraId="76E4F29E"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48B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334C3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8F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5CA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52A4128"/>
    <w:rsid w:val="05854D9B"/>
    <w:rsid w:val="06062894"/>
    <w:rsid w:val="0E296B84"/>
    <w:rsid w:val="10B538A5"/>
    <w:rsid w:val="118041DE"/>
    <w:rsid w:val="15200B35"/>
    <w:rsid w:val="15675F84"/>
    <w:rsid w:val="15B86813"/>
    <w:rsid w:val="16E45C19"/>
    <w:rsid w:val="17322E87"/>
    <w:rsid w:val="19C01025"/>
    <w:rsid w:val="1E856A07"/>
    <w:rsid w:val="1EAE09F3"/>
    <w:rsid w:val="1EBC2FA6"/>
    <w:rsid w:val="248F1D04"/>
    <w:rsid w:val="266E549A"/>
    <w:rsid w:val="26735D97"/>
    <w:rsid w:val="26A12403"/>
    <w:rsid w:val="27034BE7"/>
    <w:rsid w:val="29D11A3A"/>
    <w:rsid w:val="2C3A513B"/>
    <w:rsid w:val="2E9828FD"/>
    <w:rsid w:val="32B53CA7"/>
    <w:rsid w:val="34A83BC2"/>
    <w:rsid w:val="3AFD0C02"/>
    <w:rsid w:val="3DC10008"/>
    <w:rsid w:val="41220E6C"/>
    <w:rsid w:val="419B3E20"/>
    <w:rsid w:val="41FE3E0F"/>
    <w:rsid w:val="42DA7D78"/>
    <w:rsid w:val="48B4726B"/>
    <w:rsid w:val="4B231D87"/>
    <w:rsid w:val="4CB63B6D"/>
    <w:rsid w:val="4F041DE6"/>
    <w:rsid w:val="506A4D21"/>
    <w:rsid w:val="525C2A06"/>
    <w:rsid w:val="53173662"/>
    <w:rsid w:val="5560589C"/>
    <w:rsid w:val="55723586"/>
    <w:rsid w:val="56D0033D"/>
    <w:rsid w:val="580C1D0B"/>
    <w:rsid w:val="5A66033D"/>
    <w:rsid w:val="5A906326"/>
    <w:rsid w:val="5B383755"/>
    <w:rsid w:val="5B4F1992"/>
    <w:rsid w:val="5B566285"/>
    <w:rsid w:val="5B5A4B3C"/>
    <w:rsid w:val="5BDC19F5"/>
    <w:rsid w:val="5C2630C3"/>
    <w:rsid w:val="671F55B7"/>
    <w:rsid w:val="691E6E80"/>
    <w:rsid w:val="6E246CB4"/>
    <w:rsid w:val="716C14A7"/>
    <w:rsid w:val="73402157"/>
    <w:rsid w:val="73FF17EE"/>
    <w:rsid w:val="74084E89"/>
    <w:rsid w:val="76F946B4"/>
    <w:rsid w:val="77005ACC"/>
    <w:rsid w:val="79832CBC"/>
    <w:rsid w:val="7A396538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545</Words>
  <Characters>569</Characters>
  <Lines>7</Lines>
  <Paragraphs>2</Paragraphs>
  <TotalTime>10</TotalTime>
  <ScaleCrop>false</ScaleCrop>
  <LinksUpToDate>false</LinksUpToDate>
  <CharactersWithSpaces>592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soki</cp:lastModifiedBy>
  <cp:lastPrinted>2024-05-14T03:14:00Z</cp:lastPrinted>
  <dcterms:modified xsi:type="dcterms:W3CDTF">2025-06-17T01:23:48Z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A19777A6235A45F182289A54704067FC_13</vt:lpwstr>
  </property>
  <property fmtid="{D5CDD505-2E9C-101B-9397-08002B2CF9AE}" pid="4" name="KSOTemplateDocerSaveRecord">
    <vt:lpwstr>eyJoZGlkIjoiYWVkOWVhMzg1MTg5ZWRkZGI1ODk2MGU2MWNjOWFmNjUiLCJ1c2VySWQiOiI0MzUzMDExMzgifQ==</vt:lpwstr>
  </property>
</Properties>
</file>